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4B" w:rsidRPr="008D224C" w:rsidRDefault="00FB684B" w:rsidP="00FB684B">
      <w:pPr>
        <w:jc w:val="center"/>
        <w:rPr>
          <w:rFonts w:ascii="Algerian" w:hAnsi="Algerian" w:cs="Times New Roman"/>
          <w:b/>
          <w:color w:val="7030A0"/>
          <w:sz w:val="40"/>
          <w:szCs w:val="40"/>
          <w:u w:val="single"/>
        </w:rPr>
      </w:pPr>
      <w:r>
        <w:rPr>
          <w:rFonts w:ascii="Algerian" w:hAnsi="Algerian" w:cs="Times New Roman"/>
          <w:b/>
          <w:color w:val="7030A0"/>
          <w:sz w:val="40"/>
          <w:szCs w:val="40"/>
          <w:u w:val="single"/>
        </w:rPr>
        <w:t xml:space="preserve">“ </w:t>
      </w:r>
      <w:r>
        <w:rPr>
          <w:rFonts w:ascii="Algerian" w:hAnsi="Algerian" w:cs="Times New Roman"/>
          <w:b/>
          <w:color w:val="7030A0"/>
          <w:sz w:val="40"/>
          <w:szCs w:val="40"/>
          <w:u w:val="single"/>
        </w:rPr>
        <w:t>KLUBÍK VAJÍČKO“</w:t>
      </w:r>
      <w:r w:rsidRPr="00956174">
        <w:rPr>
          <w:noProof/>
          <w:lang w:eastAsia="cs-CZ"/>
        </w:rPr>
        <w:drawing>
          <wp:inline distT="0" distB="0" distL="0" distR="0" wp14:anchorId="0565EFFC" wp14:editId="32B45244">
            <wp:extent cx="1457325" cy="14573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84B" w:rsidRPr="008D224C" w:rsidRDefault="00FB684B" w:rsidP="00FB684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D224C">
        <w:rPr>
          <w:rFonts w:ascii="Times New Roman" w:hAnsi="Times New Roman" w:cs="Times New Roman"/>
          <w:color w:val="FF0000"/>
          <w:sz w:val="28"/>
          <w:szCs w:val="28"/>
        </w:rPr>
        <w:t>O CO SE JEDNÁ</w:t>
      </w:r>
    </w:p>
    <w:p w:rsidR="00FB684B" w:rsidRPr="00EE74A3" w:rsidRDefault="00FB684B" w:rsidP="00FB684B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4A3">
        <w:rPr>
          <w:rFonts w:ascii="Times New Roman" w:hAnsi="Times New Roman" w:cs="Times New Roman"/>
          <w:sz w:val="24"/>
          <w:szCs w:val="24"/>
        </w:rPr>
        <w:t>Jedná se o možnost návštěvy mateřské školy společně pro dítě a rodiče. Seznámení se  s prostředím a uspořádáním školy. Možnost pohrát si v prostředí mateřské školy, poznávání pedagogů školy, ostatních dětí a rodičů, se kterými bude dítě  v budoucnosti v mateřské škole. Postupné přivykání dítěte na prostředí i zaměstnance školy za přítomnosti rodiče. Postupná adaptace a socializace dítěte.</w:t>
      </w:r>
    </w:p>
    <w:p w:rsidR="00FB684B" w:rsidRPr="008D224C" w:rsidRDefault="00FB684B" w:rsidP="00FB684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D224C">
        <w:rPr>
          <w:rFonts w:ascii="Times New Roman" w:hAnsi="Times New Roman" w:cs="Times New Roman"/>
          <w:color w:val="FF0000"/>
          <w:sz w:val="28"/>
          <w:szCs w:val="28"/>
        </w:rPr>
        <w:t>PRO KOHO JE URČEN</w:t>
      </w:r>
    </w:p>
    <w:p w:rsidR="00FB684B" w:rsidRPr="00EE74A3" w:rsidRDefault="00FB684B" w:rsidP="00FB684B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4A3">
        <w:rPr>
          <w:rFonts w:ascii="Times New Roman" w:hAnsi="Times New Roman" w:cs="Times New Roman"/>
          <w:sz w:val="24"/>
          <w:szCs w:val="24"/>
        </w:rPr>
        <w:t>Pro děti a rodiče nebo prarodiče, které ještě nenavštěvují mateřskou školu, ale uvažují o přihlášení dítěte do mateřské školy během dalšího školního roku nebo děti po zápise přijaté od září do MŠ</w:t>
      </w:r>
    </w:p>
    <w:p w:rsidR="00FB684B" w:rsidRPr="00EE74A3" w:rsidRDefault="00FB684B" w:rsidP="00FB684B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4A3">
        <w:rPr>
          <w:rFonts w:ascii="Times New Roman" w:hAnsi="Times New Roman" w:cs="Times New Roman"/>
          <w:b/>
          <w:sz w:val="24"/>
          <w:szCs w:val="24"/>
        </w:rPr>
        <w:t>PROSÍME, ABY Z DŮVODU NEPŘÍLIŠ VELKÝCH PROSTOR TŘÍDY KLUBÍK NAVŠTĚVOVALO  POUZE JEDEN DOSPĚ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EE74A3">
        <w:rPr>
          <w:rFonts w:ascii="Times New Roman" w:hAnsi="Times New Roman" w:cs="Times New Roman"/>
          <w:b/>
          <w:sz w:val="24"/>
          <w:szCs w:val="24"/>
        </w:rPr>
        <w:t>Ý DOPROVOD A DÍTĚ</w:t>
      </w:r>
    </w:p>
    <w:p w:rsidR="00FB684B" w:rsidRPr="00EE74A3" w:rsidRDefault="00FB684B" w:rsidP="00FB684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24C">
        <w:rPr>
          <w:rFonts w:ascii="Times New Roman" w:hAnsi="Times New Roman" w:cs="Times New Roman"/>
          <w:color w:val="FF0000"/>
          <w:sz w:val="28"/>
          <w:szCs w:val="28"/>
        </w:rPr>
        <w:t xml:space="preserve">DATUM, ČAS A MÍSTO AKCE </w:t>
      </w:r>
      <w:r>
        <w:rPr>
          <w:rFonts w:ascii="Times New Roman" w:hAnsi="Times New Roman" w:cs="Times New Roman"/>
          <w:sz w:val="24"/>
          <w:szCs w:val="24"/>
        </w:rPr>
        <w:t>– zpravidla</w:t>
      </w:r>
      <w:r w:rsidRPr="00EE74A3">
        <w:rPr>
          <w:rFonts w:ascii="Times New Roman" w:hAnsi="Times New Roman" w:cs="Times New Roman"/>
          <w:sz w:val="24"/>
          <w:szCs w:val="24"/>
        </w:rPr>
        <w:t xml:space="preserve"> poslední </w:t>
      </w:r>
      <w:r>
        <w:rPr>
          <w:rFonts w:ascii="Times New Roman" w:hAnsi="Times New Roman" w:cs="Times New Roman"/>
          <w:sz w:val="24"/>
          <w:szCs w:val="24"/>
        </w:rPr>
        <w:t xml:space="preserve">nebo předposlední </w:t>
      </w:r>
      <w:r w:rsidRPr="00EE74A3">
        <w:rPr>
          <w:rFonts w:ascii="Times New Roman" w:hAnsi="Times New Roman" w:cs="Times New Roman"/>
          <w:sz w:val="24"/>
          <w:szCs w:val="24"/>
        </w:rPr>
        <w:t>úterý v měsíci ve druhém pololetí</w:t>
      </w:r>
      <w:r>
        <w:rPr>
          <w:rFonts w:ascii="Times New Roman" w:hAnsi="Times New Roman" w:cs="Times New Roman"/>
          <w:sz w:val="24"/>
          <w:szCs w:val="24"/>
        </w:rPr>
        <w:t xml:space="preserve"> od měsíce března do června</w:t>
      </w:r>
    </w:p>
    <w:p w:rsidR="00FB684B" w:rsidRPr="007067EE" w:rsidRDefault="00FB684B" w:rsidP="00FB684B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 ROCE 2026</w:t>
      </w:r>
      <w:r w:rsidRPr="00706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TEDY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24.3.2026,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28.4.2026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26.5.2026, 23.6.2026</w:t>
      </w:r>
      <w:r w:rsidRPr="00706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14,30 do 15,30 hodin</w:t>
      </w:r>
    </w:p>
    <w:p w:rsidR="00FB684B" w:rsidRPr="00EE74A3" w:rsidRDefault="00FB684B" w:rsidP="00FB684B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4A3">
        <w:rPr>
          <w:rFonts w:ascii="Times New Roman" w:hAnsi="Times New Roman" w:cs="Times New Roman"/>
          <w:b/>
          <w:sz w:val="24"/>
          <w:szCs w:val="24"/>
        </w:rPr>
        <w:t>- VE TŘÍDĚ KUŘÁTEK – TŘÍDA V PŘÍZEMÍ, HNED ZA ŠATNOU DĚT</w:t>
      </w:r>
      <w:r>
        <w:rPr>
          <w:rFonts w:ascii="Times New Roman" w:hAnsi="Times New Roman" w:cs="Times New Roman"/>
          <w:b/>
          <w:sz w:val="24"/>
          <w:szCs w:val="24"/>
        </w:rPr>
        <w:t>Í</w:t>
      </w:r>
    </w:p>
    <w:p w:rsidR="00FB684B" w:rsidRPr="008D224C" w:rsidRDefault="00FB684B" w:rsidP="00FB684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D224C">
        <w:rPr>
          <w:rFonts w:ascii="Times New Roman" w:hAnsi="Times New Roman" w:cs="Times New Roman"/>
          <w:color w:val="FF0000"/>
          <w:sz w:val="28"/>
          <w:szCs w:val="28"/>
        </w:rPr>
        <w:t xml:space="preserve">ZÁSADY ÚČASTI V KLUBÍKU VAJÍČKO </w:t>
      </w:r>
    </w:p>
    <w:p w:rsidR="00FB684B" w:rsidRPr="00EE74A3" w:rsidRDefault="00FB684B" w:rsidP="00FB684B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4A3">
        <w:rPr>
          <w:rFonts w:ascii="Times New Roman" w:hAnsi="Times New Roman" w:cs="Times New Roman"/>
          <w:sz w:val="24"/>
          <w:szCs w:val="24"/>
        </w:rPr>
        <w:t xml:space="preserve">DO TŘÍDY MŮŽE JÍT A CELOU DOBU BÝT RODIČ SPOLEČNĚ S DÍTĚTEM, ALE DÍTĚ JEŠTĚ NENÍ DÍTĚTEM MATEŘSKÉ ŠKOLY A TUDÍŽ   ODPOVĚDNOST ZA DÍTĚ MÁ PO CELOU DOBU RODIČ – PEDAGOG  JE VE TŘÍDĚ POUZE PRO PŘÍPADNÉ DOTAZY RODIČŮ, ALE NEZODPOVÍDÁ ZA BEZPEČNOST DÍTĚTE ANI ZA PŘÍPADNÉ ŠKODY, KTERÉ BY DÍTĚ MOHLO ZPŮSOBIT </w:t>
      </w:r>
    </w:p>
    <w:p w:rsidR="00FB684B" w:rsidRPr="00EE74A3" w:rsidRDefault="00FB684B" w:rsidP="00FB684B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74A3">
        <w:rPr>
          <w:rFonts w:ascii="Times New Roman" w:hAnsi="Times New Roman" w:cs="Times New Roman"/>
          <w:sz w:val="24"/>
          <w:szCs w:val="24"/>
        </w:rPr>
        <w:t>RODIČ ZODPOVÍDÁ, ŽE PŘED ODCHODEM ZE TŘÍDY (PŘÍPADNĚ ŠKOLNÍ ZAHRADY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E74A3">
        <w:rPr>
          <w:rFonts w:ascii="Times New Roman" w:hAnsi="Times New Roman" w:cs="Times New Roman"/>
          <w:sz w:val="24"/>
          <w:szCs w:val="24"/>
        </w:rPr>
        <w:t xml:space="preserve"> BUDE VŠE VE STEJNÉM STAVU, JAKO VE CHVÍLI, KDY DO TŘÍDY S DÍTĚTEM VEŠEL – UKLIZENÉ HRAČKY, VŠECHNO NA STEJNÉM MÍSTĚ, KDE TO PŮVODNĚ BYLO)</w:t>
      </w:r>
    </w:p>
    <w:p w:rsidR="00FB684B" w:rsidRPr="00FB5507" w:rsidRDefault="00FB684B" w:rsidP="00FB684B">
      <w:pPr>
        <w:rPr>
          <w:sz w:val="24"/>
          <w:szCs w:val="24"/>
        </w:rPr>
      </w:pPr>
    </w:p>
    <w:p w:rsidR="00FB684B" w:rsidRDefault="00FB684B" w:rsidP="00FB68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4AC4CBA0" wp14:editId="7AC4998E">
            <wp:extent cx="1871345" cy="1245295"/>
            <wp:effectExtent l="0" t="0" r="0" b="0"/>
            <wp:docPr id="1131981617" name="Obrázek 1" descr="Kuřecí vejce Kuřecí vejce, Bigfoot kuře rozbité vejce z vajíčka, zvířata,  zobák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řecí vejce Kuřecí vejce, Bigfoot kuře rozbité vejce z vajíčka, zvířata,  zobák png | PNGE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91" cy="12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343D405" wp14:editId="3C29B256">
            <wp:extent cx="1254932" cy="1533118"/>
            <wp:effectExtent l="0" t="0" r="2540" b="0"/>
            <wp:docPr id="1297983187" name="Obrázek 2" descr="Kreslené malé kuřátko s vejcem obrazy na stěnu • obrazy vejce, zábava,  sladký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eslené malé kuřátko s vejcem obrazy na stěnu • obrazy vejce, zábava,  sladký | myloview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12" cy="154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A9A" w:rsidRDefault="00834A9A"/>
    <w:sectPr w:rsidR="008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61BF"/>
    <w:multiLevelType w:val="hybridMultilevel"/>
    <w:tmpl w:val="358EE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27647"/>
    <w:multiLevelType w:val="hybridMultilevel"/>
    <w:tmpl w:val="6ECCE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4B"/>
    <w:rsid w:val="00834A9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6403"/>
  <w15:chartTrackingRefBased/>
  <w15:docId w15:val="{41A3B8B5-62F2-4C8E-B75D-3013A31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8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Ivana Eichlerová</cp:lastModifiedBy>
  <cp:revision>1</cp:revision>
  <dcterms:created xsi:type="dcterms:W3CDTF">2025-10-23T10:27:00Z</dcterms:created>
  <dcterms:modified xsi:type="dcterms:W3CDTF">2025-10-23T10:28:00Z</dcterms:modified>
</cp:coreProperties>
</file>